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C0" w:rsidRDefault="001D52BE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สรุปแผนพัฒนา</w:t>
      </w:r>
      <w:r w:rsidR="00C932EA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จังหวัดนครราชสีมา</w:t>
      </w:r>
    </w:p>
    <w:p w:rsidR="009122DC" w:rsidRPr="00DE7CD5" w:rsidRDefault="009122DC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A46C0" w:rsidRDefault="00DE7CD5" w:rsidP="002950B7">
      <w:pPr>
        <w:spacing w:after="0" w:line="240" w:lineRule="auto"/>
        <w:jc w:val="thaiDistribute"/>
        <w:rPr>
          <w:rFonts w:ascii="Bell MT" w:hAnsi="Bell MT" w:cs="TH SarabunPSK"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="001A46C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A46C0" w:rsidRPr="00486254">
        <w:rPr>
          <w:rFonts w:ascii="Bell MT" w:hAnsi="Bell MT" w:cs="TH SarabunPSK"/>
          <w:sz w:val="32"/>
          <w:szCs w:val="32"/>
          <w:cs/>
        </w:rPr>
        <w:t>“</w:t>
      </w:r>
      <w:r w:rsidR="00622E40" w:rsidRPr="00622E40">
        <w:rPr>
          <w:rFonts w:ascii="TH SarabunPSK" w:hAnsi="TH SarabunPSK" w:cs="TH SarabunPSK"/>
          <w:sz w:val="32"/>
          <w:szCs w:val="32"/>
          <w:cs/>
        </w:rPr>
        <w:t>โคราช  เมืองหลวงแห่งภาคอีสาน</w:t>
      </w:r>
      <w:r w:rsidR="001A46C0" w:rsidRPr="00486254">
        <w:rPr>
          <w:rFonts w:ascii="Bell MT" w:hAnsi="Bell MT" w:cs="TH SarabunPSK"/>
          <w:sz w:val="32"/>
          <w:szCs w:val="32"/>
          <w:cs/>
        </w:rPr>
        <w:t>”</w:t>
      </w:r>
    </w:p>
    <w:p w:rsidR="001A7226" w:rsidRDefault="00DE7CD5" w:rsidP="001A7226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เป้าประสงค์รวม </w:t>
      </w:r>
    </w:p>
    <w:p w:rsidR="00817879" w:rsidRPr="00817879" w:rsidRDefault="00817879" w:rsidP="00622E40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1) </w:t>
      </w:r>
      <w:r w:rsidR="00622E40" w:rsidRPr="00622E40">
        <w:rPr>
          <w:rFonts w:ascii="TH SarabunPSK" w:hAnsi="TH SarabunPSK" w:cs="TH SarabunPSK"/>
          <w:sz w:val="32"/>
          <w:szCs w:val="32"/>
          <w:cs/>
        </w:rPr>
        <w:t>พัฒนาจังหวัดนครราชสีมาเป็นเมืองหลักรองรับความเจริญของภาคตะวันออกเฉียงเหนือเพื่อมุ่งสู่เมืองที่น่าอยู่</w:t>
      </w:r>
    </w:p>
    <w:p w:rsidR="00817879" w:rsidRP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2) </w:t>
      </w:r>
      <w:r w:rsidR="00622E40" w:rsidRPr="00622E40">
        <w:rPr>
          <w:rFonts w:ascii="TH SarabunPSK" w:hAnsi="TH SarabunPSK" w:cs="TH SarabunPSK"/>
          <w:sz w:val="32"/>
          <w:szCs w:val="32"/>
          <w:cs/>
        </w:rPr>
        <w:t>พัฒนาสังคมอย่างทั่วถึงและยั่งยืน</w:t>
      </w:r>
    </w:p>
    <w:p w:rsidR="00817879" w:rsidRPr="00817879" w:rsidRDefault="00817879" w:rsidP="00622E40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3) </w:t>
      </w:r>
      <w:proofErr w:type="gramStart"/>
      <w:r w:rsidR="00622E40" w:rsidRPr="00622E40">
        <w:rPr>
          <w:rFonts w:ascii="TH SarabunPSK" w:hAnsi="TH SarabunPSK" w:cs="TH SarabunPSK"/>
          <w:sz w:val="32"/>
          <w:szCs w:val="32"/>
          <w:cs/>
        </w:rPr>
        <w:t>พัฒนาระบบโครงข่ายคมนาคมขนส่ง  พลังงานสะอาด</w:t>
      </w:r>
      <w:proofErr w:type="gramEnd"/>
      <w:r w:rsidR="00622E40" w:rsidRPr="00622E40">
        <w:rPr>
          <w:rFonts w:ascii="TH SarabunPSK" w:hAnsi="TH SarabunPSK" w:cs="TH SarabunPSK"/>
          <w:sz w:val="32"/>
          <w:szCs w:val="32"/>
          <w:cs/>
        </w:rPr>
        <w:t xml:space="preserve"> และศูนย์กระจายสินค้ารองรับความเจริญเติบโตทางเศรษฐกิจและสังคมเพื่อเตรียมความพร้อมเข้าสู่ประชาคมอาเซียน</w:t>
      </w:r>
    </w:p>
    <w:p w:rsidR="00817879" w:rsidRP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4) </w:t>
      </w:r>
      <w:r w:rsidR="00622E40" w:rsidRPr="00622E40">
        <w:rPr>
          <w:rFonts w:ascii="TH SarabunPSK" w:hAnsi="TH SarabunPSK" w:cs="TH SarabunPSK"/>
          <w:sz w:val="32"/>
          <w:szCs w:val="32"/>
          <w:cs/>
        </w:rPr>
        <w:t>พัฒนาสินค้าเกษตรสีเขียวและอาหารปลอดภัยมุ่งสู่ครัวโลก</w:t>
      </w:r>
    </w:p>
    <w:p w:rsidR="00817879" w:rsidRP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5) </w:t>
      </w:r>
      <w:r w:rsidR="00622E40" w:rsidRPr="00622E40">
        <w:rPr>
          <w:rFonts w:ascii="TH SarabunPSK" w:hAnsi="TH SarabunPSK" w:cs="TH SarabunPSK"/>
          <w:sz w:val="32"/>
          <w:szCs w:val="32"/>
          <w:cs/>
        </w:rPr>
        <w:t>เสริมสร้างอุตสาหกรรมสะอาดและการท่องเที่ยวสีเขียว</w:t>
      </w:r>
    </w:p>
    <w:p w:rsidR="00E43EA2" w:rsidRPr="00D777BC" w:rsidRDefault="00DE7CD5" w:rsidP="00817879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ยุทธศาสตร์และตำแหน่งจุดยืนของจังหวัด/กลุ่มจังหวัด</w:t>
      </w:r>
    </w:p>
    <w:p w:rsidR="00DE7CD5" w:rsidRPr="001A46C0" w:rsidRDefault="001A46C0" w:rsidP="00FA7631">
      <w:pPr>
        <w:pStyle w:val="a3"/>
        <w:tabs>
          <w:tab w:val="left" w:pos="234"/>
        </w:tabs>
        <w:spacing w:before="120" w:after="0" w:line="240" w:lineRule="auto"/>
        <w:ind w:left="232" w:hanging="2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ab/>
      </w:r>
      <w:r w:rsidR="00741F67"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E43EA2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E43EA2">
        <w:rPr>
          <w:rFonts w:ascii="TH SarabunPSK" w:hAnsi="TH SarabunPSK" w:cs="TH SarabunPSK"/>
          <w:sz w:val="32"/>
          <w:szCs w:val="32"/>
        </w:rPr>
        <w:t xml:space="preserve"> </w:t>
      </w:r>
      <w:r w:rsidR="00FA7631" w:rsidRPr="00FA7631">
        <w:rPr>
          <w:rFonts w:ascii="TH SarabunPSK" w:hAnsi="TH SarabunPSK" w:cs="TH SarabunPSK"/>
          <w:sz w:val="32"/>
          <w:szCs w:val="32"/>
          <w:cs/>
        </w:rPr>
        <w:t>พัฒนาปัจจัยแวดล้อมทางการแข่งขันของอุตสาหกรรมการเกษตรและเชื่อมโยงห่วงโ</w:t>
      </w:r>
      <w:r w:rsidR="00FA7631">
        <w:rPr>
          <w:rFonts w:ascii="TH SarabunPSK" w:hAnsi="TH SarabunPSK" w:cs="TH SarabunPSK"/>
          <w:sz w:val="32"/>
          <w:szCs w:val="32"/>
          <w:cs/>
        </w:rPr>
        <w:t>ซ่</w:t>
      </w:r>
      <w:proofErr w:type="spellStart"/>
      <w:r w:rsidR="00FA7631">
        <w:rPr>
          <w:rFonts w:ascii="TH SarabunPSK" w:hAnsi="TH SarabunPSK" w:cs="TH SarabunPSK"/>
          <w:sz w:val="32"/>
          <w:szCs w:val="32"/>
          <w:cs/>
        </w:rPr>
        <w:t>อุปทาน</w:t>
      </w:r>
      <w:proofErr w:type="spellEnd"/>
      <w:r w:rsidR="00FA7631">
        <w:rPr>
          <w:rFonts w:ascii="TH SarabunPSK" w:hAnsi="TH SarabunPSK" w:cs="TH SarabunPSK"/>
          <w:sz w:val="32"/>
          <w:szCs w:val="32"/>
          <w:cs/>
        </w:rPr>
        <w:t xml:space="preserve"> เพื่อพัฒนาไปสู่ครัวโลก</w:t>
      </w:r>
      <w:r w:rsidR="00FA7631" w:rsidRPr="00FA7631">
        <w:rPr>
          <w:rFonts w:ascii="TH SarabunPSK" w:hAnsi="TH SarabunPSK" w:cs="TH SarabunPSK"/>
          <w:sz w:val="32"/>
          <w:szCs w:val="32"/>
          <w:cs/>
        </w:rPr>
        <w:t>และฐานการผลิตพลังงานสะอาด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36032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FA7631">
        <w:rPr>
          <w:rFonts w:ascii="TH SarabunPSK" w:hAnsi="TH SarabunPSK" w:cs="TH SarabunPSK"/>
          <w:sz w:val="32"/>
          <w:szCs w:val="32"/>
        </w:rPr>
        <w:t>1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38A1" w:rsidRPr="001A46C0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>จุดยืน</w:t>
      </w:r>
      <w:r w:rsidR="008D5BF3" w:rsidRPr="001A46C0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B929B8" w:rsidRDefault="00DE7CD5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B929B8" w:rsidRPr="00B929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7631" w:rsidRPr="00FA7631">
        <w:rPr>
          <w:rFonts w:ascii="TH SarabunPSK" w:hAnsi="TH SarabunPSK" w:cs="TH SarabunPSK"/>
          <w:sz w:val="32"/>
          <w:szCs w:val="32"/>
          <w:cs/>
        </w:rPr>
        <w:t>ศูนย์กลางอาหารปลอดภัยและพลังงานสะอาดใหญ่ที่สุดของอาเซียน</w:t>
      </w:r>
    </w:p>
    <w:p w:rsidR="008D5BF3" w:rsidRDefault="001A46C0" w:rsidP="00FA7631">
      <w:pPr>
        <w:tabs>
          <w:tab w:val="left" w:pos="284"/>
        </w:tabs>
        <w:spacing w:before="120" w:after="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E43EA2">
        <w:rPr>
          <w:rFonts w:ascii="TH SarabunPSK" w:hAnsi="TH SarabunPSK" w:cs="TH SarabunPSK"/>
          <w:sz w:val="32"/>
          <w:szCs w:val="32"/>
        </w:rPr>
        <w:t>2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EA2">
        <w:rPr>
          <w:rFonts w:ascii="TH SarabunPSK" w:hAnsi="TH SarabunPSK" w:cs="TH SarabunPSK"/>
          <w:sz w:val="32"/>
          <w:szCs w:val="32"/>
        </w:rPr>
        <w:t xml:space="preserve">: </w:t>
      </w:r>
      <w:r w:rsidR="00FA7631" w:rsidRPr="00FA7631">
        <w:rPr>
          <w:rFonts w:ascii="TH SarabunPSK" w:hAnsi="TH SarabunPSK" w:cs="TH SarabunPSK"/>
          <w:sz w:val="32"/>
          <w:szCs w:val="32"/>
          <w:cs/>
        </w:rPr>
        <w:t>พัฒนาระบบ</w:t>
      </w:r>
      <w:proofErr w:type="spellStart"/>
      <w:r w:rsidR="00FA7631" w:rsidRPr="00FA7631">
        <w:rPr>
          <w:rFonts w:ascii="TH SarabunPSK" w:hAnsi="TH SarabunPSK" w:cs="TH SarabunPSK"/>
          <w:sz w:val="32"/>
          <w:szCs w:val="32"/>
          <w:cs/>
        </w:rPr>
        <w:t>โล</w:t>
      </w:r>
      <w:proofErr w:type="spellEnd"/>
      <w:r w:rsidR="00FA7631" w:rsidRPr="00FA7631">
        <w:rPr>
          <w:rFonts w:ascii="TH SarabunPSK" w:hAnsi="TH SarabunPSK" w:cs="TH SarabunPSK"/>
          <w:sz w:val="32"/>
          <w:szCs w:val="32"/>
          <w:cs/>
        </w:rPr>
        <w:t>จิ</w:t>
      </w:r>
      <w:proofErr w:type="spellStart"/>
      <w:r w:rsidR="00FA7631" w:rsidRPr="00FA7631">
        <w:rPr>
          <w:rFonts w:ascii="TH SarabunPSK" w:hAnsi="TH SarabunPSK" w:cs="TH SarabunPSK"/>
          <w:sz w:val="32"/>
          <w:szCs w:val="32"/>
          <w:cs/>
        </w:rPr>
        <w:t>สติกส์</w:t>
      </w:r>
      <w:proofErr w:type="spellEnd"/>
      <w:r w:rsidR="00FA7631" w:rsidRPr="00FA7631">
        <w:rPr>
          <w:rFonts w:ascii="TH SarabunPSK" w:hAnsi="TH SarabunPSK" w:cs="TH SarabunPSK"/>
          <w:sz w:val="32"/>
          <w:szCs w:val="32"/>
          <w:cs/>
        </w:rPr>
        <w:t xml:space="preserve"> และการค้าเพื่อเป็นศูนย์กลางความเจริญของภาคอีสานและรองรับประชาคม เศรษฐกิจอาเซียน</w:t>
      </w:r>
      <w:r w:rsidR="0015484C">
        <w:rPr>
          <w:rFonts w:ascii="TH SarabunPSK" w:hAnsi="TH SarabunPSK" w:cs="TH SarabunPSK"/>
          <w:sz w:val="32"/>
          <w:szCs w:val="32"/>
        </w:rPr>
        <w:t xml:space="preserve"> </w:t>
      </w:r>
      <w:r w:rsidR="00F36032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CF1079">
        <w:rPr>
          <w:rFonts w:ascii="TH SarabunPSK" w:hAnsi="TH SarabunPSK" w:cs="TH SarabunPSK"/>
          <w:sz w:val="32"/>
          <w:szCs w:val="32"/>
        </w:rPr>
        <w:t xml:space="preserve">1 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B929B8" w:rsidRPr="001A7226" w:rsidRDefault="00A4796E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741F67" w:rsidRPr="00741F67">
        <w:rPr>
          <w:rFonts w:ascii="TH SarabunPSK" w:hAnsi="TH SarabunPSK" w:cs="TH SarabunPSK"/>
          <w:sz w:val="32"/>
          <w:szCs w:val="32"/>
          <w:cs/>
        </w:rPr>
        <w:t xml:space="preserve">ประตูเชื่อมโยงระบบ </w:t>
      </w:r>
      <w:r w:rsidR="00741F67" w:rsidRPr="00741F67">
        <w:rPr>
          <w:rFonts w:ascii="TH SarabunPSK" w:hAnsi="TH SarabunPSK" w:cs="TH SarabunPSK"/>
          <w:sz w:val="32"/>
          <w:szCs w:val="32"/>
        </w:rPr>
        <w:t xml:space="preserve">Logistic </w:t>
      </w:r>
      <w:r w:rsidR="00741F67" w:rsidRPr="00741F67">
        <w:rPr>
          <w:rFonts w:ascii="TH SarabunPSK" w:hAnsi="TH SarabunPSK" w:cs="TH SarabunPSK"/>
          <w:sz w:val="32"/>
          <w:szCs w:val="32"/>
          <w:cs/>
        </w:rPr>
        <w:t>และกระจายสินค้าสำคัญในภูมิภาค</w:t>
      </w:r>
    </w:p>
    <w:p w:rsidR="008D5BF3" w:rsidRDefault="001A46C0" w:rsidP="00F36032">
      <w:pPr>
        <w:tabs>
          <w:tab w:val="left" w:pos="234"/>
        </w:tabs>
        <w:spacing w:before="120" w:after="0" w:line="240" w:lineRule="auto"/>
        <w:ind w:left="270" w:hanging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E43EA2">
        <w:rPr>
          <w:rFonts w:ascii="TH SarabunPSK" w:hAnsi="TH SarabunPSK" w:cs="TH SarabunPSK"/>
          <w:sz w:val="32"/>
          <w:szCs w:val="32"/>
        </w:rPr>
        <w:t>3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EA2">
        <w:rPr>
          <w:rFonts w:ascii="TH SarabunPSK" w:hAnsi="TH SarabunPSK" w:cs="TH SarabunPSK"/>
          <w:sz w:val="32"/>
          <w:szCs w:val="32"/>
        </w:rPr>
        <w:t xml:space="preserve">: </w:t>
      </w:r>
      <w:r w:rsidR="00741F67" w:rsidRPr="00741F67">
        <w:rPr>
          <w:rFonts w:ascii="TH SarabunPSK" w:hAnsi="TH SarabunPSK" w:cs="TH SarabunPSK"/>
          <w:sz w:val="32"/>
          <w:szCs w:val="32"/>
          <w:cs/>
        </w:rPr>
        <w:t>พัฒนาศักยภาพการท่องเที่ยวและผลิตภัณฑ์ชุมชนเพื่อสร้างและกระจายรายได้ไปสู่ประชาชนในพื้นที่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E43EA2">
        <w:rPr>
          <w:rFonts w:ascii="TH SarabunPSK" w:hAnsi="TH SarabunPSK" w:cs="TH SarabunPSK"/>
          <w:sz w:val="32"/>
          <w:szCs w:val="32"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DE7CD5" w:rsidRDefault="00A4796E" w:rsidP="00A4796E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741F67" w:rsidRPr="00741F67">
        <w:rPr>
          <w:rFonts w:ascii="TH SarabunPSK" w:hAnsi="TH SarabunPSK" w:cs="TH SarabunPSK"/>
          <w:sz w:val="32"/>
          <w:szCs w:val="32"/>
          <w:cs/>
        </w:rPr>
        <w:t xml:space="preserve">ศูนย์กลางอุตสาหกรรมท่องเที่ยวสีเขียว ประวัติศาสตร์ </w:t>
      </w:r>
      <w:proofErr w:type="spellStart"/>
      <w:r w:rsidR="00741F67" w:rsidRPr="00741F67">
        <w:rPr>
          <w:rFonts w:ascii="TH SarabunPSK" w:hAnsi="TH SarabunPSK" w:cs="TH SarabunPSK"/>
          <w:sz w:val="32"/>
          <w:szCs w:val="32"/>
          <w:cs/>
        </w:rPr>
        <w:t>อารย</w:t>
      </w:r>
      <w:proofErr w:type="spellEnd"/>
      <w:r w:rsidR="00741F67" w:rsidRPr="00741F67">
        <w:rPr>
          <w:rFonts w:ascii="TH SarabunPSK" w:hAnsi="TH SarabunPSK" w:cs="TH SarabunPSK"/>
          <w:sz w:val="32"/>
          <w:szCs w:val="32"/>
          <w:cs/>
        </w:rPr>
        <w:t>ธรรมขอม ภูมิปัญญาท้องถิ่น</w:t>
      </w:r>
    </w:p>
    <w:p w:rsidR="00741F67" w:rsidRPr="001A46C0" w:rsidRDefault="00741F67" w:rsidP="00741F67">
      <w:pPr>
        <w:pStyle w:val="a3"/>
        <w:tabs>
          <w:tab w:val="left" w:pos="234"/>
        </w:tabs>
        <w:spacing w:before="120" w:after="0" w:line="240" w:lineRule="auto"/>
        <w:ind w:left="232" w:hanging="2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4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Pr="00741F67">
        <w:rPr>
          <w:rFonts w:ascii="TH SarabunPSK" w:hAnsi="TH SarabunPSK" w:cs="TH SarabunPSK"/>
          <w:sz w:val="32"/>
          <w:szCs w:val="32"/>
          <w:cs/>
        </w:rPr>
        <w:t>พัฒนาสังคมคุณภาพที่ทั่วถึงและยั่งยืนเพื่อสู่การเป็นเมืองน่าอยู่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Pr="001A46C0">
        <w:rPr>
          <w:rFonts w:ascii="TH SarabunPSK" w:hAnsi="TH SarabunPSK" w:cs="TH SarabunPSK" w:hint="cs"/>
          <w:sz w:val="32"/>
          <w:szCs w:val="32"/>
          <w:cs/>
        </w:rPr>
        <w:t xml:space="preserve"> ตำแหน่งจุดยืนการพัฒนา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41F67" w:rsidRDefault="00741F67" w:rsidP="00741F67">
      <w:pPr>
        <w:tabs>
          <w:tab w:val="left" w:pos="284"/>
        </w:tabs>
        <w:spacing w:before="120" w:after="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ยุทธศาสตร์ที่ </w:t>
      </w:r>
      <w:proofErr w:type="gramStart"/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Pr="00741F67">
        <w:rPr>
          <w:rFonts w:ascii="TH SarabunPSK" w:hAnsi="TH SarabunPSK" w:cs="TH SarabunPSK"/>
          <w:sz w:val="32"/>
          <w:szCs w:val="32"/>
          <w:cs/>
        </w:rPr>
        <w:t>พัฒนาทรัพยากรธรรมชาติและสิ่งแวดล้อม และการบริหารจัดการน้ำอย่าง</w:t>
      </w:r>
      <w:proofErr w:type="spellStart"/>
      <w:r w:rsidRPr="00741F67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741F67">
        <w:rPr>
          <w:rFonts w:ascii="TH SarabunPSK" w:hAnsi="TH SarabunPSK" w:cs="TH SarabunPSK"/>
          <w:sz w:val="32"/>
          <w:szCs w:val="32"/>
          <w:cs/>
        </w:rPr>
        <w:t>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ตำแหน่งจุดยืนการพัฒนา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741F67" w:rsidRPr="001A7226" w:rsidRDefault="00741F67" w:rsidP="00741F67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741F67">
        <w:rPr>
          <w:rFonts w:ascii="TH SarabunPSK" w:hAnsi="TH SarabunPSK" w:cs="TH SarabunPSK"/>
          <w:sz w:val="32"/>
          <w:szCs w:val="32"/>
          <w:cs/>
        </w:rPr>
        <w:t>แหล่งทรัพยากรธรรมชาติที่สมบูรณ์และยั่งยืน</w:t>
      </w:r>
      <w:proofErr w:type="gramEnd"/>
    </w:p>
    <w:p w:rsidR="00741F67" w:rsidRDefault="00741F67" w:rsidP="00741F67">
      <w:pPr>
        <w:tabs>
          <w:tab w:val="left" w:pos="234"/>
        </w:tabs>
        <w:spacing w:before="120" w:after="0" w:line="240" w:lineRule="auto"/>
        <w:ind w:left="270" w:hanging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ยุทธศาสตร์ที่ </w:t>
      </w:r>
      <w:proofErr w:type="gramStart"/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="003A491D" w:rsidRPr="003A491D">
        <w:rPr>
          <w:rFonts w:ascii="TH SarabunPSK" w:hAnsi="TH SarabunPSK" w:cs="TH SarabunPSK"/>
          <w:sz w:val="32"/>
          <w:szCs w:val="32"/>
          <w:cs/>
        </w:rPr>
        <w:t>ส่งเสริมการปกครองระบอบประชาธิปไตยและความมั่นคงของบ้านเมือง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3A491D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ตำแหน่งจุดยืนการพัฒนา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E7CD5" w:rsidRPr="00DE7CD5" w:rsidRDefault="00DE7CD5" w:rsidP="00DE7CD5">
      <w:pPr>
        <w:spacing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</w:p>
    <w:sectPr w:rsidR="00DE7CD5" w:rsidRPr="00DE7CD5" w:rsidSect="00143B93">
      <w:pgSz w:w="16838" w:h="11906" w:orient="landscape"/>
      <w:pgMar w:top="1134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D4DA1"/>
    <w:multiLevelType w:val="hybridMultilevel"/>
    <w:tmpl w:val="08504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2C3EC5"/>
    <w:multiLevelType w:val="hybridMultilevel"/>
    <w:tmpl w:val="24ECEBEC"/>
    <w:lvl w:ilvl="0" w:tplc="83164E4E">
      <w:start w:val="1"/>
      <w:numFmt w:val="decimal"/>
      <w:lvlText w:val="%1."/>
      <w:lvlJc w:val="left"/>
      <w:pPr>
        <w:ind w:left="754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CD5"/>
    <w:rsid w:val="00034AFF"/>
    <w:rsid w:val="00143B93"/>
    <w:rsid w:val="0015484C"/>
    <w:rsid w:val="001A46C0"/>
    <w:rsid w:val="001A7226"/>
    <w:rsid w:val="001D52BE"/>
    <w:rsid w:val="002950B7"/>
    <w:rsid w:val="002B4787"/>
    <w:rsid w:val="002B6E63"/>
    <w:rsid w:val="003A491D"/>
    <w:rsid w:val="003C6D37"/>
    <w:rsid w:val="003D0DC0"/>
    <w:rsid w:val="0048421C"/>
    <w:rsid w:val="004E2514"/>
    <w:rsid w:val="004F4EC6"/>
    <w:rsid w:val="0055474D"/>
    <w:rsid w:val="00622E40"/>
    <w:rsid w:val="00741F67"/>
    <w:rsid w:val="00817879"/>
    <w:rsid w:val="008619D2"/>
    <w:rsid w:val="008D5BF3"/>
    <w:rsid w:val="008F0324"/>
    <w:rsid w:val="009122DC"/>
    <w:rsid w:val="00A4796E"/>
    <w:rsid w:val="00B2741A"/>
    <w:rsid w:val="00B438A1"/>
    <w:rsid w:val="00B929B8"/>
    <w:rsid w:val="00BD552F"/>
    <w:rsid w:val="00C11A6F"/>
    <w:rsid w:val="00C932EA"/>
    <w:rsid w:val="00CF1079"/>
    <w:rsid w:val="00CF16B1"/>
    <w:rsid w:val="00D777BC"/>
    <w:rsid w:val="00D96D68"/>
    <w:rsid w:val="00D97364"/>
    <w:rsid w:val="00D9785B"/>
    <w:rsid w:val="00DB5C76"/>
    <w:rsid w:val="00DE7CD5"/>
    <w:rsid w:val="00E43EA2"/>
    <w:rsid w:val="00F36032"/>
    <w:rsid w:val="00F54A6C"/>
    <w:rsid w:val="00FA61A3"/>
    <w:rsid w:val="00FA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C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C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worapan</dc:creator>
  <cp:keywords/>
  <dc:description/>
  <cp:lastModifiedBy>OPDC</cp:lastModifiedBy>
  <cp:revision>7</cp:revision>
  <cp:lastPrinted>2013-03-05T08:59:00Z</cp:lastPrinted>
  <dcterms:created xsi:type="dcterms:W3CDTF">2013-03-18T14:39:00Z</dcterms:created>
  <dcterms:modified xsi:type="dcterms:W3CDTF">2013-03-18T14:52:00Z</dcterms:modified>
</cp:coreProperties>
</file>